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EEAC0" w14:textId="4A45590F" w:rsidR="000030F5" w:rsidRPr="004A0F65" w:rsidRDefault="00B17921" w:rsidP="00CA039C">
      <w:pPr>
        <w:pStyle w:val="Prost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Hygienicko-protiepidemická opatření</w:t>
      </w:r>
      <w:r w:rsidR="00795574" w:rsidRPr="004A0F65">
        <w:rPr>
          <w:b/>
          <w:sz w:val="28"/>
          <w:szCs w:val="28"/>
        </w:rPr>
        <w:t xml:space="preserve"> pro konání amatérských soutěží</w:t>
      </w:r>
    </w:p>
    <w:p w14:paraId="6B43A90F" w14:textId="77777777" w:rsidR="004A0F65" w:rsidRDefault="004A0F65" w:rsidP="004A0F65">
      <w:pPr>
        <w:pStyle w:val="Prosttext"/>
        <w:jc w:val="both"/>
      </w:pPr>
    </w:p>
    <w:p w14:paraId="1DB995F8" w14:textId="391E13B5" w:rsidR="00795574" w:rsidRDefault="000E6BB0" w:rsidP="004A0F65">
      <w:pPr>
        <w:pStyle w:val="Prosttext"/>
        <w:jc w:val="both"/>
      </w:pPr>
      <w:r>
        <w:t>V</w:t>
      </w:r>
      <w:r w:rsidR="00795574">
        <w:t xml:space="preserve"> rámci všech amatérských soutěží </w:t>
      </w:r>
      <w:r w:rsidR="004A0F65">
        <w:t xml:space="preserve">a utkání </w:t>
      </w:r>
      <w:r w:rsidR="004A0F65" w:rsidRPr="004A0F65">
        <w:t xml:space="preserve">MOL </w:t>
      </w:r>
      <w:proofErr w:type="spellStart"/>
      <w:r w:rsidR="004A0F65" w:rsidRPr="004A0F65">
        <w:t>Cupu</w:t>
      </w:r>
      <w:proofErr w:type="spellEnd"/>
      <w:r w:rsidR="004A0F65">
        <w:t xml:space="preserve"> </w:t>
      </w:r>
      <w:r>
        <w:t>se stanovují</w:t>
      </w:r>
      <w:r w:rsidR="00795574">
        <w:t xml:space="preserve"> následující povinnosti </w:t>
      </w:r>
      <w:r>
        <w:t>vycházející z </w:t>
      </w:r>
      <w:r w:rsidR="00B17921">
        <w:t xml:space="preserve">aktuálně platných mimořádných </w:t>
      </w:r>
      <w:r w:rsidR="00795574">
        <w:t>opatření MZČR:</w:t>
      </w:r>
    </w:p>
    <w:p w14:paraId="73BB05C3" w14:textId="77777777" w:rsidR="009B110E" w:rsidRDefault="009B110E" w:rsidP="004A0F65">
      <w:pPr>
        <w:pStyle w:val="Prosttext"/>
        <w:jc w:val="both"/>
      </w:pPr>
    </w:p>
    <w:p w14:paraId="68D8EC4B" w14:textId="51E6CD09" w:rsidR="00E711B8" w:rsidRPr="009B110E" w:rsidRDefault="00E711B8" w:rsidP="00E711B8">
      <w:pPr>
        <w:pStyle w:val="Prosttext"/>
        <w:numPr>
          <w:ilvl w:val="0"/>
          <w:numId w:val="7"/>
        </w:numPr>
        <w:spacing w:after="200"/>
        <w:ind w:left="357" w:hanging="357"/>
        <w:jc w:val="both"/>
        <w:rPr>
          <w:b/>
        </w:rPr>
      </w:pPr>
      <w:r w:rsidRPr="004A0F65">
        <w:rPr>
          <w:b/>
        </w:rPr>
        <w:t xml:space="preserve">Přítomnost </w:t>
      </w:r>
      <w:r w:rsidRPr="00050F01">
        <w:rPr>
          <w:b/>
          <w:u w:val="single"/>
        </w:rPr>
        <w:t>sportovců, rozhodčích a členů realizačního týmu</w:t>
      </w:r>
      <w:r w:rsidRPr="004A0F65">
        <w:rPr>
          <w:b/>
        </w:rPr>
        <w:t xml:space="preserve"> </w:t>
      </w:r>
      <w:r>
        <w:rPr>
          <w:b/>
        </w:rPr>
        <w:t>(</w:t>
      </w:r>
      <w:r w:rsidR="00B17921">
        <w:rPr>
          <w:b/>
        </w:rPr>
        <w:t xml:space="preserve">tj. </w:t>
      </w:r>
      <w:r>
        <w:rPr>
          <w:b/>
        </w:rPr>
        <w:t xml:space="preserve">osob přímo se účastnících utkání) </w:t>
      </w:r>
      <w:r w:rsidRPr="004A0F65">
        <w:rPr>
          <w:b/>
        </w:rPr>
        <w:t>je povolena za následujících</w:t>
      </w:r>
      <w:r>
        <w:rPr>
          <w:b/>
        </w:rPr>
        <w:t xml:space="preserve"> </w:t>
      </w:r>
      <w:r w:rsidRPr="004A0F65">
        <w:rPr>
          <w:b/>
        </w:rPr>
        <w:t>podmínek:</w:t>
      </w:r>
    </w:p>
    <w:p w14:paraId="64EDED29" w14:textId="5EA76BA6" w:rsidR="00626B42" w:rsidRDefault="00E711B8" w:rsidP="009A6E56">
      <w:pPr>
        <w:pStyle w:val="Prosttext"/>
        <w:numPr>
          <w:ilvl w:val="0"/>
          <w:numId w:val="9"/>
        </w:numPr>
        <w:spacing w:after="40"/>
        <w:ind w:left="714" w:hanging="357"/>
        <w:jc w:val="both"/>
      </w:pPr>
      <w:r w:rsidRPr="00626B42">
        <w:rPr>
          <w:b/>
        </w:rPr>
        <w:t>evidenci osob přímo se účastnících utkání</w:t>
      </w:r>
      <w:r>
        <w:t xml:space="preserve"> pro potřeby epidemiologického šetření orgánů ochrany veřejného zdraví </w:t>
      </w:r>
      <w:r w:rsidRPr="00626B42">
        <w:rPr>
          <w:b/>
          <w:bCs/>
        </w:rPr>
        <w:t>nahrazuje evidence v IS FAČR a zápis o utkání</w:t>
      </w:r>
      <w:r>
        <w:t>; každ</w:t>
      </w:r>
      <w:r w:rsidR="00B5208F">
        <w:t>é</w:t>
      </w:r>
      <w:r>
        <w:t xml:space="preserve"> </w:t>
      </w:r>
      <w:r w:rsidR="00B5208F">
        <w:t>družstvo</w:t>
      </w:r>
      <w:r>
        <w:t xml:space="preserve"> je povinn</w:t>
      </w:r>
      <w:r w:rsidR="00B5208F">
        <w:t>o</w:t>
      </w:r>
      <w:r>
        <w:t xml:space="preserve"> </w:t>
      </w:r>
      <w:r w:rsidRPr="00626B42">
        <w:rPr>
          <w:b/>
          <w:bCs/>
        </w:rPr>
        <w:t xml:space="preserve">pro </w:t>
      </w:r>
      <w:r w:rsidR="00D73A5F">
        <w:rPr>
          <w:b/>
          <w:bCs/>
        </w:rPr>
        <w:t>tyto potřeby</w:t>
      </w:r>
      <w:r>
        <w:t xml:space="preserve"> </w:t>
      </w:r>
      <w:r w:rsidR="00626B42" w:rsidRPr="00626B42">
        <w:rPr>
          <w:b/>
          <w:bCs/>
        </w:rPr>
        <w:t>nahlásit rozhodčímu</w:t>
      </w:r>
      <w:r w:rsidRPr="00626B42">
        <w:rPr>
          <w:b/>
          <w:bCs/>
        </w:rPr>
        <w:t xml:space="preserve"> jednu kontaktní osobu</w:t>
      </w:r>
      <w:r>
        <w:t xml:space="preserve"> (vedoucího </w:t>
      </w:r>
      <w:r w:rsidR="00590D34">
        <w:t>družstva</w:t>
      </w:r>
      <w:r>
        <w:t>, případně trenéra) a uvést její telefonní číslo</w:t>
      </w:r>
      <w:r w:rsidR="00B17921">
        <w:t xml:space="preserve"> pro případné epidemiologické šetření</w:t>
      </w:r>
      <w:r>
        <w:t>;</w:t>
      </w:r>
    </w:p>
    <w:p w14:paraId="33041FAA" w14:textId="2CC28C0D" w:rsidR="00590D34" w:rsidRDefault="00626B42" w:rsidP="00590D34">
      <w:pPr>
        <w:pStyle w:val="Prosttext"/>
        <w:numPr>
          <w:ilvl w:val="0"/>
          <w:numId w:val="9"/>
        </w:numPr>
        <w:spacing w:after="40"/>
        <w:ind w:left="714" w:hanging="357"/>
        <w:jc w:val="both"/>
      </w:pPr>
      <w:r>
        <w:rPr>
          <w:b/>
        </w:rPr>
        <w:t>utkání se mohou účastnit pouze osoby</w:t>
      </w:r>
      <w:r w:rsidR="00E711B8" w:rsidRPr="00626B42">
        <w:rPr>
          <w:b/>
        </w:rPr>
        <w:t>, které nevykazují příznaky onemocnění covid-19</w:t>
      </w:r>
      <w:r w:rsidR="00E711B8">
        <w:t xml:space="preserve"> a </w:t>
      </w:r>
      <w:r w:rsidR="000E6BB0">
        <w:t>zároveň</w:t>
      </w:r>
      <w:r w:rsidR="00E711B8">
        <w:t xml:space="preserve"> </w:t>
      </w:r>
      <w:r w:rsidR="00E711B8" w:rsidRPr="00626B42">
        <w:rPr>
          <w:b/>
        </w:rPr>
        <w:t>splňují</w:t>
      </w:r>
      <w:r w:rsidRPr="00626B42">
        <w:rPr>
          <w:bCs/>
        </w:rPr>
        <w:t xml:space="preserve"> (</w:t>
      </w:r>
      <w:r w:rsidR="00E711B8" w:rsidRPr="00626B42">
        <w:rPr>
          <w:bCs/>
        </w:rPr>
        <w:t>s výjimkou dětí do dovršení 6 let věku</w:t>
      </w:r>
      <w:r w:rsidRPr="00626B42">
        <w:rPr>
          <w:bCs/>
        </w:rPr>
        <w:t>)</w:t>
      </w:r>
      <w:r w:rsidRPr="00626B42">
        <w:rPr>
          <w:b/>
        </w:rPr>
        <w:t xml:space="preserve"> podmínky bezinfekčnosti</w:t>
      </w:r>
      <w:r w:rsidR="00E711B8">
        <w:t xml:space="preserve"> (viz bod 3.), jejich</w:t>
      </w:r>
      <w:r>
        <w:t>ž</w:t>
      </w:r>
      <w:r w:rsidR="00E711B8">
        <w:t xml:space="preserve"> splnění je </w:t>
      </w:r>
      <w:r w:rsidR="00E711B8" w:rsidRPr="000E6BB0">
        <w:rPr>
          <w:u w:val="single"/>
        </w:rPr>
        <w:t xml:space="preserve">povinen </w:t>
      </w:r>
      <w:r w:rsidRPr="000E6BB0">
        <w:rPr>
          <w:u w:val="single"/>
        </w:rPr>
        <w:t xml:space="preserve">před začátkem utkání </w:t>
      </w:r>
      <w:r w:rsidR="00FC7091">
        <w:rPr>
          <w:u w:val="single"/>
        </w:rPr>
        <w:t>jako osoba pověřená organizátorem utkání</w:t>
      </w:r>
      <w:bookmarkStart w:id="0" w:name="_GoBack"/>
      <w:bookmarkEnd w:id="0"/>
      <w:r w:rsidR="00FC7091">
        <w:rPr>
          <w:u w:val="single"/>
        </w:rPr>
        <w:t xml:space="preserve"> </w:t>
      </w:r>
      <w:r w:rsidRPr="000E6BB0">
        <w:rPr>
          <w:u w:val="single"/>
        </w:rPr>
        <w:t>z</w:t>
      </w:r>
      <w:r w:rsidR="00E711B8" w:rsidRPr="000E6BB0">
        <w:rPr>
          <w:u w:val="single"/>
        </w:rPr>
        <w:t>kontrolovat</w:t>
      </w:r>
      <w:r w:rsidR="00590D34">
        <w:rPr>
          <w:u w:val="single"/>
        </w:rPr>
        <w:t>:</w:t>
      </w:r>
    </w:p>
    <w:p w14:paraId="5E384515" w14:textId="3A6CA33C" w:rsidR="00590D34" w:rsidRPr="00B5208F" w:rsidRDefault="00590D34" w:rsidP="00590D34">
      <w:pPr>
        <w:pStyle w:val="Prosttext"/>
        <w:numPr>
          <w:ilvl w:val="1"/>
          <w:numId w:val="9"/>
        </w:numPr>
        <w:spacing w:after="40"/>
        <w:jc w:val="both"/>
      </w:pPr>
      <w:r w:rsidRPr="00B5208F">
        <w:rPr>
          <w:b/>
          <w:u w:val="single"/>
        </w:rPr>
        <w:t>vedoucí družstva</w:t>
      </w:r>
      <w:r w:rsidRPr="00B5208F">
        <w:rPr>
          <w:bCs/>
          <w:u w:val="single"/>
        </w:rPr>
        <w:t>,</w:t>
      </w:r>
      <w:r>
        <w:rPr>
          <w:bCs/>
        </w:rPr>
        <w:t xml:space="preserve"> který zkontroluje všechny příslušníky svého družstva</w:t>
      </w:r>
      <w:r w:rsidR="004E2518">
        <w:rPr>
          <w:bCs/>
        </w:rPr>
        <w:t xml:space="preserve"> přímo se účastnící utkání</w:t>
      </w:r>
      <w:r>
        <w:rPr>
          <w:bCs/>
        </w:rPr>
        <w:t xml:space="preserve">, a jejich bezinfekčnost </w:t>
      </w:r>
      <w:r w:rsidR="004E2518">
        <w:rPr>
          <w:bCs/>
        </w:rPr>
        <w:t xml:space="preserve">před zahájením utkání </w:t>
      </w:r>
      <w:r>
        <w:rPr>
          <w:bCs/>
        </w:rPr>
        <w:t>potvrdí rozhodčímu, a dále</w:t>
      </w:r>
    </w:p>
    <w:p w14:paraId="562AF019" w14:textId="00A59877" w:rsidR="00590D34" w:rsidRPr="00B5208F" w:rsidRDefault="00590D34" w:rsidP="00B5208F">
      <w:pPr>
        <w:pStyle w:val="Prosttext"/>
        <w:numPr>
          <w:ilvl w:val="1"/>
          <w:numId w:val="9"/>
        </w:numPr>
        <w:spacing w:after="40"/>
        <w:jc w:val="both"/>
      </w:pPr>
      <w:r w:rsidRPr="00B5208F">
        <w:rPr>
          <w:b/>
          <w:u w:val="single"/>
        </w:rPr>
        <w:t>rozhodčí</w:t>
      </w:r>
      <w:r>
        <w:rPr>
          <w:bCs/>
        </w:rPr>
        <w:t>, který zkontroluje delegované osoby, tj. rozhodčí, popř. delegáta</w:t>
      </w:r>
      <w:r w:rsidR="00B5208F">
        <w:rPr>
          <w:bCs/>
        </w:rPr>
        <w:t>.</w:t>
      </w:r>
      <w:r>
        <w:rPr>
          <w:b/>
        </w:rPr>
        <w:t xml:space="preserve"> </w:t>
      </w:r>
    </w:p>
    <w:p w14:paraId="16B017A9" w14:textId="4A5A7CB2" w:rsidR="00E711B8" w:rsidRDefault="00B5208F" w:rsidP="00B5208F">
      <w:pPr>
        <w:pStyle w:val="Prosttext"/>
        <w:spacing w:after="40"/>
        <w:ind w:left="714"/>
        <w:jc w:val="both"/>
      </w:pPr>
      <w:r>
        <w:t>O</w:t>
      </w:r>
      <w:r w:rsidR="00E711B8">
        <w:t>soba</w:t>
      </w:r>
      <w:r w:rsidR="000E6BB0">
        <w:t xml:space="preserve"> přímo se</w:t>
      </w:r>
      <w:r w:rsidR="00E711B8">
        <w:t xml:space="preserve"> účastnící utkání je povinna splnění</w:t>
      </w:r>
      <w:r w:rsidR="00590D34">
        <w:t xml:space="preserve"> podmínek bezinfekčnosti</w:t>
      </w:r>
      <w:r w:rsidR="00E711B8">
        <w:t xml:space="preserve"> prokázat; v případě, že je</w:t>
      </w:r>
      <w:r w:rsidR="00ED53CD">
        <w:t>j</w:t>
      </w:r>
      <w:r w:rsidR="00E711B8">
        <w:t xml:space="preserve"> neprokáže, je </w:t>
      </w:r>
      <w:r w:rsidR="00590D34">
        <w:t xml:space="preserve">vedoucí družstva, popř. </w:t>
      </w:r>
      <w:r w:rsidR="00E711B8">
        <w:t>rozhodčí povinen takové osobě neumožnit účast na utkání</w:t>
      </w:r>
      <w:r w:rsidR="00626B42">
        <w:t>;</w:t>
      </w:r>
    </w:p>
    <w:p w14:paraId="7C887918" w14:textId="74BF0172" w:rsidR="00626B42" w:rsidRPr="00626B42" w:rsidRDefault="000E6BB0" w:rsidP="000E6BB0">
      <w:pPr>
        <w:pStyle w:val="Prosttext"/>
        <w:spacing w:after="40"/>
        <w:ind w:left="357"/>
        <w:jc w:val="both"/>
        <w:rPr>
          <w:bCs/>
        </w:rPr>
      </w:pPr>
      <w:r>
        <w:rPr>
          <w:bCs/>
        </w:rPr>
        <w:t>R</w:t>
      </w:r>
      <w:r w:rsidR="00626B42" w:rsidRPr="00626B42">
        <w:rPr>
          <w:bCs/>
        </w:rPr>
        <w:t xml:space="preserve">ozhodčí je povinen </w:t>
      </w:r>
      <w:r w:rsidR="00626B42">
        <w:rPr>
          <w:bCs/>
        </w:rPr>
        <w:t xml:space="preserve">po skončení utkání </w:t>
      </w:r>
      <w:r w:rsidR="004E2518">
        <w:rPr>
          <w:bCs/>
        </w:rPr>
        <w:t xml:space="preserve">na základě kontroly provedené vedoucím každého družstva a své vlastní kontroly delegovaných osob </w:t>
      </w:r>
      <w:r w:rsidR="00626B42">
        <w:rPr>
          <w:bCs/>
        </w:rPr>
        <w:t xml:space="preserve">potvrdit u osob přímo se účastnících utkání </w:t>
      </w:r>
      <w:r w:rsidR="00D73A5F">
        <w:rPr>
          <w:bCs/>
        </w:rPr>
        <w:t xml:space="preserve">splnění podmínek bezinfekčnosti (viz bod 3.) </w:t>
      </w:r>
      <w:r w:rsidR="00626B42">
        <w:rPr>
          <w:bCs/>
        </w:rPr>
        <w:t>v</w:t>
      </w:r>
      <w:r w:rsidR="00EB1F7A">
        <w:rPr>
          <w:bCs/>
        </w:rPr>
        <w:t xml:space="preserve"> elektronickém</w:t>
      </w:r>
      <w:r w:rsidR="00626B42">
        <w:rPr>
          <w:bCs/>
        </w:rPr>
        <w:t xml:space="preserve"> zápise o utkání a současně uvést kontaktní osoby s telefonními čísly u obou </w:t>
      </w:r>
      <w:r w:rsidR="00B5208F">
        <w:rPr>
          <w:bCs/>
        </w:rPr>
        <w:t>družstev</w:t>
      </w:r>
      <w:r w:rsidR="00626B42">
        <w:rPr>
          <w:bCs/>
        </w:rPr>
        <w:t>.</w:t>
      </w:r>
    </w:p>
    <w:p w14:paraId="1A9A9198" w14:textId="77777777" w:rsidR="00E711B8" w:rsidRDefault="00E711B8" w:rsidP="00E711B8">
      <w:pPr>
        <w:pStyle w:val="Prosttext"/>
        <w:spacing w:after="200"/>
        <w:jc w:val="both"/>
        <w:rPr>
          <w:b/>
        </w:rPr>
      </w:pPr>
    </w:p>
    <w:p w14:paraId="36D04212" w14:textId="77777777" w:rsidR="00795574" w:rsidRPr="002A28F6" w:rsidRDefault="00795574" w:rsidP="00050F01">
      <w:pPr>
        <w:pStyle w:val="Prosttext"/>
        <w:numPr>
          <w:ilvl w:val="0"/>
          <w:numId w:val="7"/>
        </w:numPr>
        <w:spacing w:after="200"/>
        <w:ind w:left="357" w:hanging="357"/>
        <w:jc w:val="both"/>
        <w:rPr>
          <w:b/>
        </w:rPr>
      </w:pPr>
      <w:r w:rsidRPr="002A28F6">
        <w:rPr>
          <w:b/>
        </w:rPr>
        <w:t xml:space="preserve">Přítomnost </w:t>
      </w:r>
      <w:r w:rsidRPr="002A28F6">
        <w:rPr>
          <w:b/>
          <w:u w:val="single"/>
        </w:rPr>
        <w:t>diváků</w:t>
      </w:r>
      <w:r w:rsidRPr="002A28F6">
        <w:rPr>
          <w:b/>
        </w:rPr>
        <w:t xml:space="preserve"> ve vnějších prostorech je povolena za následujících podmínek:</w:t>
      </w:r>
    </w:p>
    <w:p w14:paraId="6E837BD0" w14:textId="31E6F59A" w:rsidR="00795574" w:rsidRDefault="003C4251" w:rsidP="009B110E">
      <w:pPr>
        <w:pStyle w:val="Prosttext"/>
        <w:numPr>
          <w:ilvl w:val="0"/>
          <w:numId w:val="1"/>
        </w:numPr>
        <w:spacing w:after="40"/>
        <w:ind w:left="714" w:hanging="357"/>
        <w:jc w:val="both"/>
      </w:pPr>
      <w:r>
        <w:t>umožňuje</w:t>
      </w:r>
      <w:r w:rsidR="00EB1F7A">
        <w:t xml:space="preserve"> </w:t>
      </w:r>
      <w:r w:rsidR="00B17921">
        <w:t xml:space="preserve">se </w:t>
      </w:r>
      <w:r w:rsidR="00795574" w:rsidRPr="004A0F65">
        <w:rPr>
          <w:b/>
        </w:rPr>
        <w:t xml:space="preserve">přítomnost </w:t>
      </w:r>
      <w:r w:rsidR="00B17921">
        <w:rPr>
          <w:b/>
        </w:rPr>
        <w:t>diváků pouze v souladu s mimořádným opatřením MZ</w:t>
      </w:r>
      <w:r w:rsidR="00EB1F7A" w:rsidRPr="00EB1F7A">
        <w:rPr>
          <w:bCs/>
        </w:rPr>
        <w:t xml:space="preserve"> (obecně max. 2000 osob)</w:t>
      </w:r>
      <w:r w:rsidR="00795574" w:rsidRPr="00EB1F7A">
        <w:rPr>
          <w:bCs/>
        </w:rPr>
        <w:t>,</w:t>
      </w:r>
    </w:p>
    <w:p w14:paraId="4531BB25" w14:textId="77777777" w:rsidR="00795574" w:rsidRDefault="000E6BB0" w:rsidP="009B110E">
      <w:pPr>
        <w:pStyle w:val="Prosttext"/>
        <w:numPr>
          <w:ilvl w:val="0"/>
          <w:numId w:val="1"/>
        </w:numPr>
        <w:spacing w:after="40"/>
        <w:ind w:left="714" w:hanging="357"/>
        <w:jc w:val="both"/>
      </w:pPr>
      <w:r>
        <w:rPr>
          <w:b/>
        </w:rPr>
        <w:t>utkání se mohou jako diváci účastnit pouze osoby</w:t>
      </w:r>
      <w:r w:rsidRPr="00626B42">
        <w:rPr>
          <w:b/>
        </w:rPr>
        <w:t>, které nevykazují příznaky onemocnění covid-19</w:t>
      </w:r>
      <w:r>
        <w:t xml:space="preserve"> a zároveň </w:t>
      </w:r>
      <w:r w:rsidRPr="00626B42">
        <w:rPr>
          <w:b/>
        </w:rPr>
        <w:t>splňují</w:t>
      </w:r>
      <w:r w:rsidRPr="00626B42">
        <w:rPr>
          <w:bCs/>
        </w:rPr>
        <w:t xml:space="preserve"> (s výjimkou dětí do dovršení 6 let věku)</w:t>
      </w:r>
      <w:r w:rsidRPr="00626B42">
        <w:rPr>
          <w:b/>
        </w:rPr>
        <w:t xml:space="preserve"> podmínky bezinfekčnosti</w:t>
      </w:r>
      <w:r>
        <w:t xml:space="preserve"> (viz bod 3.), jejichž splnění je </w:t>
      </w:r>
      <w:r w:rsidR="00795574" w:rsidRPr="00050F01">
        <w:rPr>
          <w:b/>
          <w:bCs/>
        </w:rPr>
        <w:t>organizátor akce</w:t>
      </w:r>
      <w:r w:rsidR="00D73A5F">
        <w:rPr>
          <w:b/>
          <w:bCs/>
        </w:rPr>
        <w:t xml:space="preserve">, </w:t>
      </w:r>
      <w:r w:rsidR="00795574" w:rsidRPr="00050F01">
        <w:rPr>
          <w:b/>
          <w:bCs/>
        </w:rPr>
        <w:t xml:space="preserve">v tomto případě </w:t>
      </w:r>
      <w:r w:rsidR="00795574" w:rsidRPr="00050F01">
        <w:rPr>
          <w:b/>
          <w:bCs/>
          <w:u w:val="single"/>
        </w:rPr>
        <w:t>pořadatel</w:t>
      </w:r>
      <w:r w:rsidR="00795574" w:rsidRPr="00050F01">
        <w:rPr>
          <w:b/>
          <w:bCs/>
        </w:rPr>
        <w:t xml:space="preserve"> </w:t>
      </w:r>
      <w:r w:rsidR="00D73A5F">
        <w:rPr>
          <w:b/>
          <w:bCs/>
        </w:rPr>
        <w:t>(</w:t>
      </w:r>
      <w:r w:rsidR="00795574" w:rsidRPr="00050F01">
        <w:rPr>
          <w:b/>
          <w:bCs/>
        </w:rPr>
        <w:t>tzn. domácí klub)</w:t>
      </w:r>
      <w:r w:rsidR="00795574">
        <w:t xml:space="preserve">, </w:t>
      </w:r>
      <w:r w:rsidR="00795574" w:rsidRPr="00050F01">
        <w:rPr>
          <w:u w:val="single"/>
        </w:rPr>
        <w:t>povinen kontrolovat</w:t>
      </w:r>
      <w:r w:rsidR="00795574" w:rsidRPr="00050F01">
        <w:t xml:space="preserve"> </w:t>
      </w:r>
      <w:r w:rsidR="00795574">
        <w:t>a osoba účastnící se utkání</w:t>
      </w:r>
      <w:r>
        <w:t xml:space="preserve"> jako divák</w:t>
      </w:r>
      <w:r w:rsidR="00795574">
        <w:t xml:space="preserve"> je povinna jejich splnění prokázat; v případě, že je neprokáže, je pořadatel povinen takové osobě neumožnit </w:t>
      </w:r>
      <w:r>
        <w:t>vstup</w:t>
      </w:r>
      <w:r w:rsidR="00795574">
        <w:t xml:space="preserve"> na utkání,</w:t>
      </w:r>
    </w:p>
    <w:p w14:paraId="1FE55987" w14:textId="77777777" w:rsidR="00050F01" w:rsidRPr="00050F01" w:rsidRDefault="00050F01" w:rsidP="009B110E">
      <w:pPr>
        <w:pStyle w:val="Prosttext"/>
        <w:numPr>
          <w:ilvl w:val="0"/>
          <w:numId w:val="1"/>
        </w:numPr>
        <w:spacing w:after="40"/>
        <w:ind w:left="714" w:hanging="357"/>
        <w:jc w:val="both"/>
        <w:rPr>
          <w:bCs/>
        </w:rPr>
      </w:pPr>
      <w:r w:rsidRPr="00050F01">
        <w:rPr>
          <w:bCs/>
        </w:rPr>
        <w:t xml:space="preserve">vzdálenost </w:t>
      </w:r>
      <w:r>
        <w:rPr>
          <w:bCs/>
        </w:rPr>
        <w:t>diváků od sportovní plochy musí být nejméně 2 m,</w:t>
      </w:r>
    </w:p>
    <w:p w14:paraId="3CA856C7" w14:textId="0468D2EA" w:rsidR="00795574" w:rsidRDefault="00795574" w:rsidP="004A0F65">
      <w:pPr>
        <w:pStyle w:val="Prosttext"/>
        <w:numPr>
          <w:ilvl w:val="0"/>
          <w:numId w:val="1"/>
        </w:numPr>
        <w:spacing w:after="40"/>
        <w:ind w:left="714" w:hanging="357"/>
        <w:jc w:val="both"/>
      </w:pPr>
      <w:r>
        <w:t xml:space="preserve">pořadatelé sportovního utkání, u kterého předpokládají, že se jej zúčastní </w:t>
      </w:r>
      <w:proofErr w:type="gramStart"/>
      <w:r>
        <w:t>více než</w:t>
      </w:r>
      <w:proofErr w:type="gramEnd"/>
      <w:r>
        <w:t xml:space="preserve"> 1000 osob </w:t>
      </w:r>
      <w:r w:rsidR="000E6BB0">
        <w:t xml:space="preserve">jsou povinni </w:t>
      </w:r>
      <w:r>
        <w:t>oznámit jeho konání místně příslušné krajské hygienické stanici</w:t>
      </w:r>
      <w:r w:rsidR="00050F01">
        <w:t>, a to nejméně 5 dní předem</w:t>
      </w:r>
      <w:r w:rsidR="002A28F6">
        <w:t>,</w:t>
      </w:r>
    </w:p>
    <w:p w14:paraId="2115D5C1" w14:textId="77777777" w:rsidR="002A28F6" w:rsidRDefault="002A28F6" w:rsidP="004A0F65">
      <w:pPr>
        <w:pStyle w:val="Prosttext"/>
        <w:numPr>
          <w:ilvl w:val="0"/>
          <w:numId w:val="1"/>
        </w:numPr>
        <w:spacing w:after="40"/>
        <w:ind w:left="714" w:hanging="357"/>
        <w:jc w:val="both"/>
      </w:pPr>
      <w:r>
        <w:t>pořadateli utkání se doporučuje vhodným způsobem (nejlépe umístěním</w:t>
      </w:r>
      <w:r w:rsidR="00FC3776">
        <w:t xml:space="preserve"> viditelné</w:t>
      </w:r>
      <w:r>
        <w:t xml:space="preserve"> informativní tabule</w:t>
      </w:r>
      <w:r w:rsidR="00FC3776">
        <w:t xml:space="preserve"> při vstupu) informovat diváky o povinnosti dodržení podmínek pro účast na utkání </w:t>
      </w:r>
      <w:r w:rsidR="00E361EF">
        <w:t xml:space="preserve">(viz </w:t>
      </w:r>
      <w:r w:rsidR="00FC3776">
        <w:t>bod 3</w:t>
      </w:r>
      <w:r w:rsidR="00E361EF">
        <w:t>).</w:t>
      </w:r>
    </w:p>
    <w:p w14:paraId="5DB60F33" w14:textId="77777777" w:rsidR="009B110E" w:rsidRDefault="009B110E" w:rsidP="004A0F65">
      <w:pPr>
        <w:pStyle w:val="Prosttext"/>
        <w:jc w:val="both"/>
      </w:pPr>
    </w:p>
    <w:p w14:paraId="2C71F94F" w14:textId="228F7774" w:rsidR="00795574" w:rsidRPr="00050F01" w:rsidRDefault="00B17921" w:rsidP="00050F01">
      <w:pPr>
        <w:pStyle w:val="Prosttext"/>
        <w:numPr>
          <w:ilvl w:val="0"/>
          <w:numId w:val="7"/>
        </w:numPr>
        <w:spacing w:after="200"/>
        <w:ind w:left="357" w:hanging="357"/>
        <w:jc w:val="both"/>
        <w:rPr>
          <w:b/>
        </w:rPr>
      </w:pPr>
      <w:r>
        <w:rPr>
          <w:b/>
        </w:rPr>
        <w:t>Aktuáln</w:t>
      </w:r>
      <w:r w:rsidR="00EB1F7A">
        <w:rPr>
          <w:b/>
        </w:rPr>
        <w:t>í</w:t>
      </w:r>
      <w:r>
        <w:rPr>
          <w:b/>
        </w:rPr>
        <w:t xml:space="preserve"> p</w:t>
      </w:r>
      <w:r w:rsidR="00795574" w:rsidRPr="004A0F65">
        <w:rPr>
          <w:b/>
        </w:rPr>
        <w:t xml:space="preserve">odmínky </w:t>
      </w:r>
      <w:r w:rsidR="00795574" w:rsidRPr="00050F01">
        <w:rPr>
          <w:b/>
          <w:u w:val="single"/>
        </w:rPr>
        <w:t>pro účast všech osob na utkání</w:t>
      </w:r>
      <w:r w:rsidR="00EB1F7A">
        <w:rPr>
          <w:b/>
        </w:rPr>
        <w:t xml:space="preserve"> (osob přímo se účastnících i diváků):</w:t>
      </w:r>
    </w:p>
    <w:p w14:paraId="2B76271D" w14:textId="77777777" w:rsidR="00795574" w:rsidRDefault="00795574" w:rsidP="009B110E">
      <w:pPr>
        <w:pStyle w:val="Prosttext"/>
        <w:numPr>
          <w:ilvl w:val="0"/>
          <w:numId w:val="11"/>
        </w:numPr>
        <w:spacing w:after="40"/>
        <w:ind w:left="714" w:hanging="357"/>
        <w:jc w:val="both"/>
      </w:pPr>
      <w:r>
        <w:t xml:space="preserve">osoba absolvovala nejdéle před 7 dny </w:t>
      </w:r>
      <w:r w:rsidRPr="002A28F6">
        <w:rPr>
          <w:b/>
          <w:bCs/>
        </w:rPr>
        <w:t>RT-PCR vyšetření</w:t>
      </w:r>
      <w:r>
        <w:t xml:space="preserve"> na přítomnost viru SARS-CoV-2 s negativním výsledkem, nebo</w:t>
      </w:r>
    </w:p>
    <w:p w14:paraId="6EC74E16" w14:textId="77777777" w:rsidR="00795574" w:rsidRDefault="00795574" w:rsidP="009B110E">
      <w:pPr>
        <w:pStyle w:val="Prosttext"/>
        <w:numPr>
          <w:ilvl w:val="0"/>
          <w:numId w:val="11"/>
        </w:numPr>
        <w:spacing w:after="40"/>
        <w:ind w:left="714" w:hanging="357"/>
        <w:jc w:val="both"/>
      </w:pPr>
      <w:r>
        <w:lastRenderedPageBreak/>
        <w:t xml:space="preserve">osoba absolvovala nejdéle před 72 hodinami </w:t>
      </w:r>
      <w:r w:rsidRPr="002A28F6">
        <w:rPr>
          <w:b/>
          <w:bCs/>
        </w:rPr>
        <w:t>POC test</w:t>
      </w:r>
      <w:r>
        <w:t xml:space="preserve"> na přítomnost antigenu viru SARS-CoV-2 s negativním výsledkem, nebo</w:t>
      </w:r>
    </w:p>
    <w:p w14:paraId="6F0B97ED" w14:textId="77777777" w:rsidR="00795574" w:rsidRDefault="00795574" w:rsidP="009B110E">
      <w:pPr>
        <w:pStyle w:val="Prosttext"/>
        <w:numPr>
          <w:ilvl w:val="0"/>
          <w:numId w:val="11"/>
        </w:numPr>
        <w:spacing w:after="40"/>
        <w:ind w:left="714" w:hanging="357"/>
        <w:jc w:val="both"/>
      </w:pPr>
      <w:r>
        <w:t xml:space="preserve">osoba byla </w:t>
      </w:r>
      <w:r w:rsidRPr="002A28F6">
        <w:rPr>
          <w:b/>
          <w:bCs/>
        </w:rPr>
        <w:t>očkována proti onemocnění covid-19</w:t>
      </w:r>
      <w:r>
        <w:t xml:space="preserve"> a doloží jej národním certifikátem o provedeném očkování, nebo</w:t>
      </w:r>
    </w:p>
    <w:p w14:paraId="2AD05BB4" w14:textId="77777777" w:rsidR="00795574" w:rsidRDefault="00795574" w:rsidP="009B110E">
      <w:pPr>
        <w:pStyle w:val="Prosttext"/>
        <w:numPr>
          <w:ilvl w:val="0"/>
          <w:numId w:val="11"/>
        </w:numPr>
        <w:spacing w:after="40"/>
        <w:ind w:left="714" w:hanging="357"/>
        <w:jc w:val="both"/>
      </w:pPr>
      <w:r>
        <w:t xml:space="preserve">osoba </w:t>
      </w:r>
      <w:r w:rsidRPr="002A28F6">
        <w:rPr>
          <w:b/>
          <w:bCs/>
        </w:rPr>
        <w:t>prodělala laboratorně potvrzené onemocnění covid-19</w:t>
      </w:r>
      <w:r>
        <w:t>, uplynula u ní doba izolace podle platného mimořádného opatření Ministerstva zdravotnictví a od prvního pozitivního POC antigenního testu na přítomnost antigenu viru SARS-CoV-2 nebo RT-PCR testu na přítomnost viru SARS-CoV-2 neuplynulo více než 180 dní, nebo</w:t>
      </w:r>
    </w:p>
    <w:p w14:paraId="165AE4EE" w14:textId="77777777" w:rsidR="00795574" w:rsidRDefault="00795574" w:rsidP="009B110E">
      <w:pPr>
        <w:pStyle w:val="Prosttext"/>
        <w:numPr>
          <w:ilvl w:val="0"/>
          <w:numId w:val="11"/>
        </w:numPr>
        <w:spacing w:after="40"/>
        <w:ind w:left="714" w:hanging="357"/>
        <w:jc w:val="both"/>
      </w:pPr>
      <w:r>
        <w:t xml:space="preserve">osoba </w:t>
      </w:r>
      <w:r w:rsidRPr="002A28F6">
        <w:rPr>
          <w:b/>
          <w:bCs/>
        </w:rPr>
        <w:t>na místě podstoupí preventivní antigenní test</w:t>
      </w:r>
      <w:r>
        <w:t xml:space="preserve"> na stanovení přítomnosti antigenu viru SARS-CoV-2, který je určen pro </w:t>
      </w:r>
      <w:proofErr w:type="spellStart"/>
      <w:r>
        <w:t>sebetestování</w:t>
      </w:r>
      <w:proofErr w:type="spellEnd"/>
      <w:r>
        <w:t xml:space="preserve"> nebo povolený Ministerstvem zdravotnictví k použití laickou osobou, s negativním výsledkem,</w:t>
      </w:r>
    </w:p>
    <w:p w14:paraId="380D3E73" w14:textId="77777777" w:rsidR="005805E0" w:rsidRDefault="005805E0" w:rsidP="009B110E">
      <w:pPr>
        <w:pStyle w:val="Prosttext"/>
        <w:numPr>
          <w:ilvl w:val="0"/>
          <w:numId w:val="11"/>
        </w:numPr>
        <w:spacing w:after="40"/>
        <w:ind w:left="714" w:hanging="357"/>
        <w:jc w:val="both"/>
      </w:pPr>
      <w:r w:rsidRPr="005805E0">
        <w:t xml:space="preserve">osoba </w:t>
      </w:r>
      <w:r w:rsidRPr="0039329C">
        <w:rPr>
          <w:b/>
          <w:bCs/>
        </w:rPr>
        <w:t>ve škole nebo školském zařízení absolvovala</w:t>
      </w:r>
      <w:r w:rsidRPr="005805E0">
        <w:t xml:space="preserve"> podle jiného mimořádného opatření Ministerstva zdravotnictví nejdéle před 72 hodinami </w:t>
      </w:r>
      <w:r w:rsidRPr="0039329C">
        <w:rPr>
          <w:b/>
          <w:bCs/>
        </w:rPr>
        <w:t xml:space="preserve">test </w:t>
      </w:r>
      <w:r w:rsidRPr="005805E0">
        <w:t xml:space="preserve">na stanovení přítomnosti antigenu viru SARS-CoV-2, který je určen pro </w:t>
      </w:r>
      <w:proofErr w:type="spellStart"/>
      <w:r w:rsidRPr="005805E0">
        <w:t>sebetestování</w:t>
      </w:r>
      <w:proofErr w:type="spellEnd"/>
      <w:r w:rsidRPr="005805E0">
        <w:t xml:space="preserve"> nebo povolený Ministerstvem zdravotnictví k použití laickou osobou, s negativním výsledkem, tato skutečnost se dokládá čestným prohlášením, resp. čestným prohlášením zákonného zástupce osoby nebo potvrzením školy.</w:t>
      </w:r>
    </w:p>
    <w:p w14:paraId="6F21A042" w14:textId="77777777" w:rsidR="00715ED6" w:rsidRDefault="00715ED6" w:rsidP="00E361EF">
      <w:pPr>
        <w:spacing w:after="40"/>
        <w:jc w:val="both"/>
      </w:pPr>
    </w:p>
    <w:p w14:paraId="120305ED" w14:textId="77777777" w:rsidR="008D18A5" w:rsidRDefault="008D18A5" w:rsidP="00E361EF">
      <w:pPr>
        <w:spacing w:after="40"/>
        <w:jc w:val="both"/>
      </w:pPr>
    </w:p>
    <w:p w14:paraId="00D329DC" w14:textId="77777777" w:rsidR="00501219" w:rsidRDefault="00501219" w:rsidP="00E361EF">
      <w:pPr>
        <w:spacing w:after="4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Tato opatření byla schválena Výkonným výborem FAČR dne 5. 8. 2021.</w:t>
      </w:r>
    </w:p>
    <w:p w14:paraId="780E060D" w14:textId="7E3AD576" w:rsidR="00E361EF" w:rsidRPr="00E361EF" w:rsidRDefault="00E361EF" w:rsidP="00E361EF">
      <w:pPr>
        <w:spacing w:after="40"/>
        <w:jc w:val="both"/>
        <w:rPr>
          <w:i/>
          <w:iCs/>
          <w:sz w:val="18"/>
          <w:szCs w:val="18"/>
        </w:rPr>
      </w:pPr>
      <w:r w:rsidRPr="00E361EF">
        <w:rPr>
          <w:i/>
          <w:iCs/>
          <w:sz w:val="18"/>
          <w:szCs w:val="18"/>
        </w:rPr>
        <w:t xml:space="preserve">Aktuálně platná </w:t>
      </w:r>
      <w:r w:rsidR="004E2518">
        <w:rPr>
          <w:i/>
          <w:iCs/>
          <w:sz w:val="18"/>
          <w:szCs w:val="18"/>
        </w:rPr>
        <w:t xml:space="preserve">mimořádná </w:t>
      </w:r>
      <w:r w:rsidRPr="00E361EF">
        <w:rPr>
          <w:i/>
          <w:iCs/>
          <w:sz w:val="18"/>
          <w:szCs w:val="18"/>
        </w:rPr>
        <w:t>opatření MZČR v plném znění jsou</w:t>
      </w:r>
      <w:r w:rsidR="004E2518">
        <w:rPr>
          <w:i/>
          <w:iCs/>
          <w:sz w:val="18"/>
          <w:szCs w:val="18"/>
        </w:rPr>
        <w:t xml:space="preserve"> pravidelně</w:t>
      </w:r>
      <w:r w:rsidRPr="00E361EF">
        <w:rPr>
          <w:i/>
          <w:iCs/>
          <w:sz w:val="18"/>
          <w:szCs w:val="18"/>
        </w:rPr>
        <w:t xml:space="preserve"> zveřejňována na internetových stránkách </w:t>
      </w:r>
      <w:r w:rsidRPr="00501219">
        <w:rPr>
          <w:i/>
          <w:iCs/>
          <w:sz w:val="18"/>
          <w:szCs w:val="18"/>
          <w:u w:val="single"/>
        </w:rPr>
        <w:t>vlada.cz</w:t>
      </w:r>
      <w:r w:rsidRPr="00E361EF">
        <w:rPr>
          <w:i/>
          <w:iCs/>
          <w:sz w:val="18"/>
          <w:szCs w:val="18"/>
        </w:rPr>
        <w:t>.</w:t>
      </w:r>
    </w:p>
    <w:sectPr w:rsidR="00E361EF" w:rsidRPr="00E36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14D"/>
    <w:multiLevelType w:val="hybridMultilevel"/>
    <w:tmpl w:val="22F8005C"/>
    <w:lvl w:ilvl="0" w:tplc="9AF8C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57071"/>
    <w:multiLevelType w:val="hybridMultilevel"/>
    <w:tmpl w:val="49141120"/>
    <w:lvl w:ilvl="0" w:tplc="2D5C6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B473F"/>
    <w:multiLevelType w:val="hybridMultilevel"/>
    <w:tmpl w:val="569C388A"/>
    <w:lvl w:ilvl="0" w:tplc="24E6DB1C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>
    <w:nsid w:val="260C46E1"/>
    <w:multiLevelType w:val="hybridMultilevel"/>
    <w:tmpl w:val="0B82E010"/>
    <w:lvl w:ilvl="0" w:tplc="962A705C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>
    <w:nsid w:val="2BCA2607"/>
    <w:multiLevelType w:val="hybridMultilevel"/>
    <w:tmpl w:val="575A80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90463"/>
    <w:multiLevelType w:val="hybridMultilevel"/>
    <w:tmpl w:val="C5689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27E44"/>
    <w:multiLevelType w:val="hybridMultilevel"/>
    <w:tmpl w:val="9114125A"/>
    <w:lvl w:ilvl="0" w:tplc="9AF8C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C640EC"/>
    <w:multiLevelType w:val="hybridMultilevel"/>
    <w:tmpl w:val="A52E70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F1664"/>
    <w:multiLevelType w:val="hybridMultilevel"/>
    <w:tmpl w:val="5802A272"/>
    <w:lvl w:ilvl="0" w:tplc="436CFE7A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>
    <w:nsid w:val="59295501"/>
    <w:multiLevelType w:val="hybridMultilevel"/>
    <w:tmpl w:val="B72E0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0669C3"/>
    <w:multiLevelType w:val="hybridMultilevel"/>
    <w:tmpl w:val="76842BA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3A74BB"/>
    <w:multiLevelType w:val="hybridMultilevel"/>
    <w:tmpl w:val="977C0806"/>
    <w:lvl w:ilvl="0" w:tplc="D39E096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7"/>
  </w:num>
  <w:num w:numId="11">
    <w:abstractNumId w:val="10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wová Lenka">
    <w15:presenceInfo w15:providerId="AD" w15:userId="S::kiwova@fotbal.cz::c289eca3-8cbc-44d6-afeb-6ba9a71b6d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74"/>
    <w:rsid w:val="000030F5"/>
    <w:rsid w:val="00050F01"/>
    <w:rsid w:val="000E6BB0"/>
    <w:rsid w:val="002A28F6"/>
    <w:rsid w:val="002F5EE4"/>
    <w:rsid w:val="0039329C"/>
    <w:rsid w:val="003C4251"/>
    <w:rsid w:val="004A0F65"/>
    <w:rsid w:val="004E2518"/>
    <w:rsid w:val="00501219"/>
    <w:rsid w:val="005805E0"/>
    <w:rsid w:val="00590D34"/>
    <w:rsid w:val="005956B4"/>
    <w:rsid w:val="00626B42"/>
    <w:rsid w:val="00650FD5"/>
    <w:rsid w:val="00715ED6"/>
    <w:rsid w:val="00795574"/>
    <w:rsid w:val="008D18A5"/>
    <w:rsid w:val="009029DD"/>
    <w:rsid w:val="009B110E"/>
    <w:rsid w:val="00B17921"/>
    <w:rsid w:val="00B5208F"/>
    <w:rsid w:val="00CA039C"/>
    <w:rsid w:val="00D73A5F"/>
    <w:rsid w:val="00DF759A"/>
    <w:rsid w:val="00E361EF"/>
    <w:rsid w:val="00E711B8"/>
    <w:rsid w:val="00E917D1"/>
    <w:rsid w:val="00EB1F7A"/>
    <w:rsid w:val="00ED53CD"/>
    <w:rsid w:val="00FC3776"/>
    <w:rsid w:val="00FC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2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79557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95574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79557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9557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645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Kiwová Lenka</dc:creator>
  <cp:keywords/>
  <dc:description/>
  <cp:lastModifiedBy>jiris</cp:lastModifiedBy>
  <cp:revision>6</cp:revision>
  <cp:lastPrinted>2021-07-22T09:51:00Z</cp:lastPrinted>
  <dcterms:created xsi:type="dcterms:W3CDTF">2021-08-03T12:22:00Z</dcterms:created>
  <dcterms:modified xsi:type="dcterms:W3CDTF">2021-08-04T13:09:00Z</dcterms:modified>
</cp:coreProperties>
</file>